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A7" w:rsidRPr="00961CD6" w:rsidRDefault="000B30A7" w:rsidP="000B30A7">
      <w:pPr>
        <w:jc w:val="left"/>
        <w:rPr>
          <w:rFonts w:ascii="Arial" w:hAnsi="Arial" w:cs="Arial"/>
          <w:b/>
          <w:iCs/>
          <w:u w:val="single"/>
        </w:rPr>
      </w:pPr>
      <w:r w:rsidRPr="00961CD6">
        <w:rPr>
          <w:rFonts w:ascii="Arial" w:hAnsi="Arial" w:cs="Arial"/>
          <w:b/>
          <w:iCs/>
          <w:u w:val="single"/>
        </w:rPr>
        <w:t xml:space="preserve">Public notice of application for renewal of a </w:t>
      </w:r>
      <w:r>
        <w:rPr>
          <w:rFonts w:ascii="Arial" w:hAnsi="Arial" w:cs="Arial"/>
          <w:b/>
          <w:iCs/>
          <w:u w:val="single"/>
        </w:rPr>
        <w:t>club</w:t>
      </w:r>
      <w:r w:rsidRPr="00961CD6">
        <w:rPr>
          <w:rFonts w:ascii="Arial" w:hAnsi="Arial" w:cs="Arial"/>
          <w:b/>
          <w:iCs/>
          <w:u w:val="single"/>
        </w:rPr>
        <w:t>-licence - It is your responsibility to do this</w:t>
      </w:r>
    </w:p>
    <w:p w:rsidR="000B30A7" w:rsidRPr="00961CD6" w:rsidRDefault="000B30A7" w:rsidP="000B30A7">
      <w:pPr>
        <w:ind w:left="284" w:hanging="284"/>
        <w:rPr>
          <w:rFonts w:ascii="Arial" w:hAnsi="Arial" w:cs="Arial"/>
          <w:iCs/>
        </w:rPr>
      </w:pPr>
      <w:r w:rsidRPr="00961CD6">
        <w:rPr>
          <w:rFonts w:ascii="Arial" w:hAnsi="Arial" w:cs="Arial"/>
          <w:iCs/>
        </w:rPr>
        <w:t>1.  The completed public notice template (below) is to be displayed in a conspicuous place on or</w:t>
      </w:r>
      <w:bookmarkStart w:id="0" w:name="_GoBack"/>
      <w:bookmarkEnd w:id="0"/>
      <w:r w:rsidRPr="00961CD6">
        <w:rPr>
          <w:rFonts w:ascii="Arial" w:hAnsi="Arial" w:cs="Arial"/>
          <w:iCs/>
        </w:rPr>
        <w:t xml:space="preserve"> adjacent to the site to which the application relates within 10 working days of filing your application.</w:t>
      </w:r>
    </w:p>
    <w:p w:rsidR="000B30A7" w:rsidRPr="00961CD6" w:rsidRDefault="000B30A7" w:rsidP="000B30A7">
      <w:pPr>
        <w:rPr>
          <w:rFonts w:ascii="Arial" w:hAnsi="Arial" w:cs="Arial"/>
          <w:iCs/>
        </w:rPr>
      </w:pPr>
    </w:p>
    <w:p w:rsidR="000B30A7" w:rsidRPr="00961CD6" w:rsidRDefault="000B30A7" w:rsidP="000B30A7">
      <w:pPr>
        <w:ind w:left="284" w:hanging="284"/>
        <w:jc w:val="left"/>
        <w:rPr>
          <w:rFonts w:ascii="Arial" w:hAnsi="Arial" w:cs="Arial"/>
          <w:iCs/>
        </w:rPr>
      </w:pPr>
      <w:r w:rsidRPr="00961CD6">
        <w:rPr>
          <w:rFonts w:ascii="Arial" w:hAnsi="Arial" w:cs="Arial"/>
          <w:iCs/>
        </w:rPr>
        <w:t xml:space="preserve">2.  </w:t>
      </w:r>
      <w:r w:rsidR="00790351" w:rsidRPr="00790351">
        <w:rPr>
          <w:rFonts w:ascii="Arial" w:hAnsi="Arial" w:cs="Arial"/>
          <w:iCs/>
        </w:rPr>
        <w:t>The completed public notice template must also be sent to either Hawke</w:t>
      </w:r>
      <w:r w:rsidR="00790351" w:rsidRPr="00790351">
        <w:rPr>
          <w:rFonts w:ascii="Arial" w:hAnsi="Arial" w:cs="Arial" w:hint="eastAsia"/>
          <w:iCs/>
        </w:rPr>
        <w:t>’</w:t>
      </w:r>
      <w:r w:rsidR="00790351" w:rsidRPr="00790351">
        <w:rPr>
          <w:rFonts w:ascii="Arial" w:hAnsi="Arial" w:cs="Arial"/>
          <w:iCs/>
        </w:rPr>
        <w:t xml:space="preserve">s Bay Today or Hastings Mail and published twice, at least 5 days apart and no more than 10 days after its first publication.  </w:t>
      </w:r>
      <w:r w:rsidR="00790351" w:rsidRPr="00885AD5">
        <w:rPr>
          <w:rFonts w:ascii="Arial" w:hAnsi="Arial" w:cs="Arial"/>
          <w:b/>
          <w:iCs/>
        </w:rPr>
        <w:t>NOTE</w:t>
      </w:r>
      <w:r w:rsidR="00790351" w:rsidRPr="00790351">
        <w:rPr>
          <w:rFonts w:ascii="Arial" w:hAnsi="Arial" w:cs="Arial"/>
          <w:iCs/>
        </w:rPr>
        <w:t>: If the premises are in the low or very low risk fees category, only one newspaper notification is required.</w:t>
      </w:r>
    </w:p>
    <w:p w:rsidR="000B30A7" w:rsidRDefault="000B30A7" w:rsidP="000B30A7">
      <w:pPr>
        <w:ind w:left="284" w:hanging="284"/>
        <w:jc w:val="left"/>
        <w:rPr>
          <w:rFonts w:ascii="Arial" w:hAnsi="Arial" w:cs="Arial"/>
          <w:iCs/>
        </w:rPr>
      </w:pPr>
    </w:p>
    <w:p w:rsidR="000B30A7" w:rsidRDefault="000B30A7" w:rsidP="000B30A7">
      <w:pPr>
        <w:ind w:left="284" w:hanging="284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  If a variation of licence conditions is sought, full details of the proposed changes must be shown in the public notice.</w:t>
      </w:r>
    </w:p>
    <w:p w:rsidR="000B30A7" w:rsidRPr="00961CD6" w:rsidRDefault="000B30A7" w:rsidP="000B30A7">
      <w:pPr>
        <w:ind w:left="284" w:hanging="284"/>
        <w:jc w:val="left"/>
        <w:rPr>
          <w:rFonts w:ascii="Arial" w:hAnsi="Arial" w:cs="Arial"/>
          <w:iCs/>
        </w:rPr>
      </w:pPr>
    </w:p>
    <w:p w:rsidR="000B30A7" w:rsidRPr="00961CD6" w:rsidRDefault="000B30A7" w:rsidP="000B30A7">
      <w:pPr>
        <w:ind w:left="284" w:hanging="284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Pr="00961CD6">
        <w:rPr>
          <w:rFonts w:ascii="Arial" w:hAnsi="Arial" w:cs="Arial"/>
          <w:iCs/>
        </w:rPr>
        <w:t>.  Once published, copies of the public notice should be forwarded to the Secretary of the Hastings District Licensing Committee.</w:t>
      </w:r>
    </w:p>
    <w:p w:rsidR="000B30A7" w:rsidRDefault="000B30A7" w:rsidP="000B30A7">
      <w:pPr>
        <w:rPr>
          <w:rFonts w:ascii="Arial" w:hAnsi="Arial" w:cs="Arial"/>
          <w:iCs/>
          <w:sz w:val="16"/>
          <w:szCs w:val="16"/>
        </w:rPr>
      </w:pPr>
    </w:p>
    <w:p w:rsidR="00B949BB" w:rsidRPr="00B949BB" w:rsidRDefault="00B949BB" w:rsidP="00B949BB">
      <w:pPr>
        <w:rPr>
          <w:rFonts w:ascii="Arial" w:hAnsi="Arial" w:cs="Arial"/>
          <w:iCs/>
        </w:rPr>
      </w:pPr>
    </w:p>
    <w:p w:rsidR="00157B42" w:rsidRPr="00B949BB" w:rsidRDefault="00B949BB" w:rsidP="00B949BB">
      <w:pPr>
        <w:rPr>
          <w:rFonts w:ascii="Arial" w:hAnsi="Arial" w:cs="Arial"/>
          <w:iCs/>
        </w:rPr>
      </w:pPr>
      <w:r w:rsidRPr="00B949BB">
        <w:rPr>
          <w:rFonts w:ascii="Arial" w:hAnsi="Arial" w:cs="Arial"/>
          <w:b/>
          <w:iCs/>
          <w:u w:val="single"/>
        </w:rPr>
        <w:t>Public notice template</w:t>
      </w:r>
    </w:p>
    <w:p w:rsidR="00B949BB" w:rsidRDefault="00B949BB" w:rsidP="00B949BB">
      <w:pPr>
        <w:rPr>
          <w:rFonts w:ascii="Arial" w:hAnsi="Arial" w:cs="Arial"/>
          <w:iCs/>
          <w:sz w:val="22"/>
          <w:szCs w:val="22"/>
        </w:rPr>
      </w:pPr>
    </w:p>
    <w:p w:rsidR="00B949BB" w:rsidRPr="00B949BB" w:rsidRDefault="00B949BB" w:rsidP="00B949BB">
      <w:pPr>
        <w:rPr>
          <w:rFonts w:ascii="Arial" w:hAnsi="Arial" w:cs="Arial"/>
          <w:iCs/>
          <w:sz w:val="22"/>
          <w:szCs w:val="22"/>
        </w:rPr>
      </w:pPr>
    </w:p>
    <w:p w:rsidR="00157B42" w:rsidRPr="00C87A4B" w:rsidRDefault="00157B42" w:rsidP="00157B42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C87A4B">
        <w:rPr>
          <w:rFonts w:ascii="Arial" w:hAnsi="Arial" w:cs="Arial"/>
          <w:b/>
          <w:iCs/>
          <w:sz w:val="22"/>
          <w:szCs w:val="22"/>
        </w:rPr>
        <w:t>Section 127(3), Sale and Supply of Alcohol Act 2012</w:t>
      </w:r>
    </w:p>
    <w:p w:rsidR="00157B42" w:rsidRPr="00705EDC" w:rsidRDefault="00157B42" w:rsidP="00157B42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157B42" w:rsidTr="00F323F2">
        <w:tc>
          <w:tcPr>
            <w:tcW w:w="102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B42" w:rsidRDefault="00F6701F" w:rsidP="00C07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</w:t>
            </w:r>
            <w:r w:rsidR="00C07C93">
              <w:rPr>
                <w:rFonts w:ascii="Arial" w:hAnsi="Arial" w:cs="Arial"/>
                <w:sz w:val="22"/>
                <w:szCs w:val="22"/>
              </w:rPr>
              <w:t xml:space="preserve"> of licensee (normally this an incorporated entity)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57B42" w:rsidTr="00F323F2">
        <w:trPr>
          <w:trHeight w:val="983"/>
        </w:trPr>
        <w:tc>
          <w:tcPr>
            <w:tcW w:w="10298" w:type="dxa"/>
          </w:tcPr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B42" w:rsidTr="00F323F2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B42" w:rsidRDefault="00157B42" w:rsidP="00DA49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made application to the District Licensing Committee at Hastings District Council for the renewal</w:t>
            </w:r>
            <w:r w:rsidR="00C0631D">
              <w:rPr>
                <w:rFonts w:ascii="Arial" w:hAnsi="Arial" w:cs="Arial"/>
                <w:sz w:val="22"/>
                <w:szCs w:val="22"/>
              </w:rPr>
              <w:t xml:space="preserve"> (and variation if applicable)</w:t>
            </w:r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B216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0631D">
              <w:rPr>
                <w:rFonts w:ascii="Arial" w:hAnsi="Arial" w:cs="Arial"/>
                <w:sz w:val="22"/>
                <w:szCs w:val="22"/>
              </w:rPr>
              <w:t>c</w:t>
            </w:r>
            <w:r w:rsidR="00DA4943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>licence in respect of the premises situated at (address):</w:t>
            </w:r>
          </w:p>
        </w:tc>
      </w:tr>
      <w:tr w:rsidR="00157B42" w:rsidTr="00F323F2">
        <w:trPr>
          <w:trHeight w:val="497"/>
        </w:trPr>
        <w:tc>
          <w:tcPr>
            <w:tcW w:w="10298" w:type="dxa"/>
          </w:tcPr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B42" w:rsidTr="00F323F2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B42" w:rsidRDefault="00157B42" w:rsidP="00C07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as (</w:t>
            </w:r>
            <w:r w:rsidR="00C07C93">
              <w:rPr>
                <w:rFonts w:ascii="Arial" w:hAnsi="Arial" w:cs="Arial"/>
                <w:sz w:val="22"/>
                <w:szCs w:val="22"/>
              </w:rPr>
              <w:t>club</w:t>
            </w:r>
            <w:r>
              <w:rPr>
                <w:rFonts w:ascii="Arial" w:hAnsi="Arial" w:cs="Arial"/>
                <w:sz w:val="22"/>
                <w:szCs w:val="22"/>
              </w:rPr>
              <w:t xml:space="preserve"> name):</w:t>
            </w:r>
          </w:p>
        </w:tc>
      </w:tr>
      <w:tr w:rsidR="00157B42" w:rsidTr="00F323F2">
        <w:trPr>
          <w:trHeight w:val="566"/>
        </w:trPr>
        <w:tc>
          <w:tcPr>
            <w:tcW w:w="10298" w:type="dxa"/>
          </w:tcPr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B42" w:rsidTr="00F323F2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B42" w:rsidRDefault="00157B42" w:rsidP="00D77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general nature of the business conducted (or to be conducted) under the licence is</w:t>
            </w:r>
            <w:r w:rsidR="00D771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(type of business </w:t>
            </w:r>
            <w:r w:rsidR="00D771FB">
              <w:rPr>
                <w:rFonts w:ascii="Arial" w:hAnsi="Arial" w:cs="Arial"/>
                <w:sz w:val="22"/>
                <w:szCs w:val="22"/>
              </w:rPr>
              <w:t>e.g.</w:t>
            </w:r>
            <w:r w:rsidR="00F6701F">
              <w:rPr>
                <w:rFonts w:ascii="Arial" w:hAnsi="Arial" w:cs="Arial"/>
                <w:sz w:val="22"/>
                <w:szCs w:val="22"/>
              </w:rPr>
              <w:t xml:space="preserve"> Sports Club</w:t>
            </w:r>
            <w:r w:rsidR="00D771FB">
              <w:rPr>
                <w:rFonts w:ascii="Arial" w:hAnsi="Arial" w:cs="Arial"/>
                <w:sz w:val="22"/>
                <w:szCs w:val="22"/>
              </w:rPr>
              <w:t>)</w:t>
            </w:r>
            <w:r w:rsidR="00C063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57B42" w:rsidTr="00F323F2">
        <w:trPr>
          <w:trHeight w:val="623"/>
        </w:trPr>
        <w:tc>
          <w:tcPr>
            <w:tcW w:w="10298" w:type="dxa"/>
          </w:tcPr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B42" w:rsidTr="00F323F2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B42" w:rsidRDefault="00157B42" w:rsidP="00D771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days on which, and the hours during which alcohol is sold under the licence are (specify days and hours – if a variation is sought, both the old and new hours </w:t>
            </w:r>
            <w:r w:rsidR="00D771FB">
              <w:rPr>
                <w:rFonts w:ascii="Arial" w:hAnsi="Arial" w:cs="Arial"/>
                <w:sz w:val="22"/>
                <w:szCs w:val="22"/>
              </w:rPr>
              <w:t>must be shown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C063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57B42" w:rsidTr="00F323F2">
        <w:trPr>
          <w:trHeight w:val="597"/>
        </w:trPr>
        <w:tc>
          <w:tcPr>
            <w:tcW w:w="10298" w:type="dxa"/>
          </w:tcPr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B42" w:rsidTr="00F323F2">
        <w:tc>
          <w:tcPr>
            <w:tcW w:w="102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application may be inspected during ordinary office hours at the office of the Hastings District Licensing Committee at Lyndon Road East, Hastings.</w:t>
            </w:r>
          </w:p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person who is entitled to object and who wishes to object to the issue of the licence may, not later tha</w:t>
            </w:r>
            <w:r w:rsidR="00B949B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15 working days after the date of the publication of </w:t>
            </w:r>
            <w:r w:rsidR="0009488B">
              <w:rPr>
                <w:rFonts w:ascii="Arial" w:hAnsi="Arial" w:cs="Arial"/>
                <w:sz w:val="22"/>
                <w:szCs w:val="22"/>
              </w:rPr>
              <w:t>the first</w:t>
            </w:r>
            <w:r>
              <w:rPr>
                <w:rFonts w:ascii="Arial" w:hAnsi="Arial" w:cs="Arial"/>
                <w:sz w:val="22"/>
                <w:szCs w:val="22"/>
              </w:rPr>
              <w:t xml:space="preserve"> notice, file a notice in writing of the objection with the Secretary of the District Licensing Committee at Hastings District Council, Private Bag 9002, Hastings 4156.</w:t>
            </w:r>
          </w:p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objection to the renewal of a licence may be made in relation to a matter other than a matter specified in section 131 of the Sale and Supply of Alcohol Act 2012.</w:t>
            </w:r>
          </w:p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</w:p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the </w:t>
            </w:r>
            <w:r w:rsidRPr="00963169">
              <w:rPr>
                <w:rFonts w:ascii="Arial" w:hAnsi="Arial" w:cs="Arial"/>
                <w:b/>
                <w:sz w:val="22"/>
                <w:szCs w:val="22"/>
              </w:rPr>
              <w:t>first / second / only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publication of this notice.  This notice was first published on:</w:t>
            </w:r>
          </w:p>
        </w:tc>
      </w:tr>
      <w:tr w:rsidR="00157B42" w:rsidTr="00F323F2">
        <w:trPr>
          <w:trHeight w:val="611"/>
        </w:trPr>
        <w:tc>
          <w:tcPr>
            <w:tcW w:w="10298" w:type="dxa"/>
          </w:tcPr>
          <w:p w:rsidR="00157B42" w:rsidRDefault="00157B42" w:rsidP="00F32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7B42" w:rsidRPr="00705EDC" w:rsidRDefault="00157B42" w:rsidP="00F65D18">
      <w:pPr>
        <w:rPr>
          <w:rFonts w:ascii="Arial" w:hAnsi="Arial" w:cs="Arial"/>
          <w:sz w:val="22"/>
          <w:szCs w:val="22"/>
        </w:rPr>
      </w:pPr>
    </w:p>
    <w:sectPr w:rsidR="00157B42" w:rsidRPr="00705EDC" w:rsidSect="00361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6" w:h="16834" w:code="9"/>
      <w:pgMar w:top="-1007" w:right="1134" w:bottom="993" w:left="1134" w:header="709" w:footer="39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56" w:rsidRDefault="00256456">
      <w:r>
        <w:separator/>
      </w:r>
    </w:p>
  </w:endnote>
  <w:endnote w:type="continuationSeparator" w:id="0">
    <w:p w:rsidR="00256456" w:rsidRDefault="0025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Times New Roman"/>
    <w:panose1 w:val="00000000000000000000"/>
    <w:charset w:val="00"/>
    <w:family w:val="roman"/>
    <w:notTrueType/>
    <w:pitch w:val="default"/>
  </w:font>
  <w:font w:name="Tiepolo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91" w:rsidRDefault="00945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91" w:rsidRDefault="009450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60" w:rsidRDefault="00186A60" w:rsidP="001A524D">
    <w:pPr>
      <w:pStyle w:val="Footer"/>
      <w:tabs>
        <w:tab w:val="clear" w:pos="8640"/>
      </w:tabs>
      <w:ind w:right="-459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56" w:rsidRDefault="00256456">
      <w:r>
        <w:separator/>
      </w:r>
    </w:p>
  </w:footnote>
  <w:footnote w:type="continuationSeparator" w:id="0">
    <w:p w:rsidR="00256456" w:rsidRDefault="0025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91" w:rsidRDefault="00945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91" w:rsidRDefault="00945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60" w:rsidRPr="00FE4F6E" w:rsidRDefault="00186A60">
    <w:pPr>
      <w:pStyle w:val="Header"/>
      <w:tabs>
        <w:tab w:val="clear" w:pos="8640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00D"/>
    <w:multiLevelType w:val="hybridMultilevel"/>
    <w:tmpl w:val="CEDA25FC"/>
    <w:lvl w:ilvl="0" w:tplc="0718629A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174B9"/>
    <w:multiLevelType w:val="hybridMultilevel"/>
    <w:tmpl w:val="A882FAC8"/>
    <w:lvl w:ilvl="0" w:tplc="8B18A800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</w:lvl>
    <w:lvl w:ilvl="1" w:tplc="D38E9A9E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24"/>
      </w:rPr>
    </w:lvl>
    <w:lvl w:ilvl="2" w:tplc="2FBA5418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</w:lvl>
    <w:lvl w:ilvl="3" w:tplc="6464D1D2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34DE2"/>
    <w:multiLevelType w:val="hybridMultilevel"/>
    <w:tmpl w:val="33A0FDCE"/>
    <w:lvl w:ilvl="0" w:tplc="BB344DAC">
      <w:start w:val="7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C3C55"/>
    <w:multiLevelType w:val="hybridMultilevel"/>
    <w:tmpl w:val="5E08DA7C"/>
    <w:lvl w:ilvl="0" w:tplc="230A792C">
      <w:start w:val="1"/>
      <w:numFmt w:val="lowerLetter"/>
      <w:lvlText w:val="%1)"/>
      <w:lvlJc w:val="left"/>
      <w:pPr>
        <w:tabs>
          <w:tab w:val="num" w:pos="6201"/>
        </w:tabs>
        <w:ind w:left="6201" w:hanging="360"/>
      </w:pPr>
      <w:rPr>
        <w:rFonts w:hint="default"/>
      </w:rPr>
    </w:lvl>
    <w:lvl w:ilvl="1" w:tplc="9D985830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62AEF3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15593"/>
    <w:multiLevelType w:val="hybridMultilevel"/>
    <w:tmpl w:val="78921990"/>
    <w:lvl w:ilvl="0" w:tplc="230A792C">
      <w:start w:val="1"/>
      <w:numFmt w:val="lowerLetter"/>
      <w:lvlText w:val="%1)"/>
      <w:lvlJc w:val="left"/>
      <w:pPr>
        <w:tabs>
          <w:tab w:val="num" w:pos="6201"/>
        </w:tabs>
        <w:ind w:left="6201" w:hanging="360"/>
      </w:pPr>
      <w:rPr>
        <w:rFonts w:hint="default"/>
      </w:rPr>
    </w:lvl>
    <w:lvl w:ilvl="1" w:tplc="1FB26B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C1C4F"/>
    <w:multiLevelType w:val="hybridMultilevel"/>
    <w:tmpl w:val="80F6E8FA"/>
    <w:lvl w:ilvl="0" w:tplc="31B672A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DCC5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C71C8"/>
    <w:multiLevelType w:val="hybridMultilevel"/>
    <w:tmpl w:val="AD1462B6"/>
    <w:lvl w:ilvl="0" w:tplc="EECEFA2A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8710A"/>
    <w:multiLevelType w:val="hybridMultilevel"/>
    <w:tmpl w:val="9A762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0D7FC2"/>
    <w:multiLevelType w:val="hybridMultilevel"/>
    <w:tmpl w:val="06F43FE2"/>
    <w:lvl w:ilvl="0" w:tplc="3CEC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B6115"/>
    <w:multiLevelType w:val="hybridMultilevel"/>
    <w:tmpl w:val="0B5064D4"/>
    <w:lvl w:ilvl="0" w:tplc="258A7D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C6CC7B6">
      <w:start w:val="6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7D1FC7"/>
    <w:multiLevelType w:val="hybridMultilevel"/>
    <w:tmpl w:val="BEECFE98"/>
    <w:lvl w:ilvl="0" w:tplc="C12EAA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610C4"/>
    <w:multiLevelType w:val="hybridMultilevel"/>
    <w:tmpl w:val="B3509768"/>
    <w:lvl w:ilvl="0" w:tplc="968CE10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974532"/>
    <w:multiLevelType w:val="hybridMultilevel"/>
    <w:tmpl w:val="8EF029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B0F88"/>
    <w:multiLevelType w:val="hybridMultilevel"/>
    <w:tmpl w:val="E8E43320"/>
    <w:lvl w:ilvl="0" w:tplc="AF1A2F8C">
      <w:start w:val="4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63F90"/>
    <w:multiLevelType w:val="hybridMultilevel"/>
    <w:tmpl w:val="526EAE08"/>
    <w:lvl w:ilvl="0" w:tplc="9D985830">
      <w:start w:val="1"/>
      <w:numFmt w:val="upperRoman"/>
      <w:lvlText w:val="(%1)"/>
      <w:lvlJc w:val="left"/>
      <w:pPr>
        <w:tabs>
          <w:tab w:val="num" w:pos="2939"/>
        </w:tabs>
        <w:ind w:left="2939" w:hanging="720"/>
      </w:pPr>
      <w:rPr>
        <w:rFonts w:hint="default"/>
      </w:rPr>
    </w:lvl>
    <w:lvl w:ilvl="1" w:tplc="9D985830">
      <w:start w:val="1"/>
      <w:numFmt w:val="upperRoman"/>
      <w:lvlText w:val="(%2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 w:tplc="012EAB8C">
      <w:start w:val="3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9"/>
        </w:tabs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9"/>
        </w:tabs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9"/>
        </w:tabs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9"/>
        </w:tabs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9"/>
        </w:tabs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9"/>
        </w:tabs>
        <w:ind w:left="7619" w:hanging="180"/>
      </w:pPr>
    </w:lvl>
  </w:abstractNum>
  <w:abstractNum w:abstractNumId="15" w15:restartNumberingAfterBreak="0">
    <w:nsid w:val="4ACA749C"/>
    <w:multiLevelType w:val="hybridMultilevel"/>
    <w:tmpl w:val="AEF6AEAE"/>
    <w:lvl w:ilvl="0" w:tplc="DA860AFA">
      <w:start w:val="1"/>
      <w:numFmt w:val="lowerLetter"/>
      <w:lvlText w:val="%1)"/>
      <w:lvlJc w:val="left"/>
      <w:pPr>
        <w:tabs>
          <w:tab w:val="num" w:pos="6201"/>
        </w:tabs>
        <w:ind w:left="6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56CB4"/>
    <w:multiLevelType w:val="hybridMultilevel"/>
    <w:tmpl w:val="19180BFE"/>
    <w:lvl w:ilvl="0" w:tplc="A9FC9C60">
      <w:start w:val="1"/>
      <w:numFmt w:val="upperRoman"/>
      <w:lvlText w:val="(%1)"/>
      <w:lvlJc w:val="left"/>
      <w:pPr>
        <w:tabs>
          <w:tab w:val="num" w:pos="8334"/>
        </w:tabs>
        <w:ind w:left="83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052A7"/>
    <w:multiLevelType w:val="hybridMultilevel"/>
    <w:tmpl w:val="3B48B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A7D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95DB7"/>
    <w:multiLevelType w:val="hybridMultilevel"/>
    <w:tmpl w:val="056E975A"/>
    <w:lvl w:ilvl="0" w:tplc="EE523E62">
      <w:start w:val="1"/>
      <w:numFmt w:val="upperRoman"/>
      <w:lvlText w:val="(%1)"/>
      <w:lvlJc w:val="left"/>
      <w:pPr>
        <w:tabs>
          <w:tab w:val="num" w:pos="6534"/>
        </w:tabs>
        <w:ind w:left="65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AD3F35"/>
    <w:multiLevelType w:val="hybridMultilevel"/>
    <w:tmpl w:val="16C87D94"/>
    <w:lvl w:ilvl="0" w:tplc="0708146A">
      <w:start w:val="1"/>
      <w:numFmt w:val="upperRoman"/>
      <w:lvlText w:val="(%1)"/>
      <w:lvlJc w:val="left"/>
      <w:pPr>
        <w:tabs>
          <w:tab w:val="num" w:pos="6561"/>
        </w:tabs>
        <w:ind w:left="6561" w:hanging="720"/>
      </w:pPr>
      <w:rPr>
        <w:rFonts w:hint="default"/>
      </w:rPr>
    </w:lvl>
    <w:lvl w:ilvl="1" w:tplc="AEA81A1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F602C1"/>
    <w:multiLevelType w:val="hybridMultilevel"/>
    <w:tmpl w:val="8CD419FC"/>
    <w:lvl w:ilvl="0" w:tplc="09D8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40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6CC7B6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C0235"/>
    <w:multiLevelType w:val="hybridMultilevel"/>
    <w:tmpl w:val="97F05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6285A"/>
    <w:multiLevelType w:val="hybridMultilevel"/>
    <w:tmpl w:val="71F2F3BC"/>
    <w:lvl w:ilvl="0" w:tplc="999ED4E0">
      <w:start w:val="4"/>
      <w:numFmt w:val="lowerLetter"/>
      <w:lvlText w:val="%1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04A47606">
      <w:start w:val="4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6B007AF2">
      <w:start w:val="2"/>
      <w:numFmt w:val="upperRoman"/>
      <w:lvlText w:val="(%3)"/>
      <w:lvlJc w:val="left"/>
      <w:pPr>
        <w:tabs>
          <w:tab w:val="num" w:pos="6534"/>
        </w:tabs>
        <w:ind w:left="6534" w:hanging="720"/>
      </w:pPr>
      <w:rPr>
        <w:rFonts w:hint="default"/>
      </w:rPr>
    </w:lvl>
    <w:lvl w:ilvl="3" w:tplc="BE2C48B0">
      <w:start w:val="5"/>
      <w:numFmt w:val="lowerLetter"/>
      <w:lvlText w:val="%4)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1E96D6B6">
      <w:start w:val="1"/>
      <w:numFmt w:val="upperRoman"/>
      <w:lvlText w:val="(%5)"/>
      <w:lvlJc w:val="left"/>
      <w:pPr>
        <w:tabs>
          <w:tab w:val="num" w:pos="5094"/>
        </w:tabs>
        <w:ind w:left="5094" w:hanging="720"/>
      </w:pPr>
      <w:rPr>
        <w:rFonts w:hint="default"/>
      </w:rPr>
    </w:lvl>
    <w:lvl w:ilvl="5" w:tplc="0824AF56">
      <w:start w:val="6"/>
      <w:numFmt w:val="lowerLetter"/>
      <w:lvlText w:val="%6)"/>
      <w:lvlJc w:val="left"/>
      <w:pPr>
        <w:tabs>
          <w:tab w:val="num" w:pos="5634"/>
        </w:tabs>
        <w:ind w:left="5634" w:hanging="360"/>
      </w:pPr>
      <w:rPr>
        <w:rFonts w:hint="default"/>
      </w:rPr>
    </w:lvl>
    <w:lvl w:ilvl="6" w:tplc="55A03FD4">
      <w:start w:val="1"/>
      <w:numFmt w:val="upperRoman"/>
      <w:lvlText w:val="(%7)"/>
      <w:lvlJc w:val="left"/>
      <w:pPr>
        <w:tabs>
          <w:tab w:val="num" w:pos="6534"/>
        </w:tabs>
        <w:ind w:left="6534" w:hanging="720"/>
      </w:pPr>
      <w:rPr>
        <w:rFonts w:hint="default"/>
      </w:rPr>
    </w:lvl>
    <w:lvl w:ilvl="7" w:tplc="04E2CD7E">
      <w:start w:val="2"/>
      <w:numFmt w:val="upperRoman"/>
      <w:lvlText w:val="(%8)"/>
      <w:lvlJc w:val="left"/>
      <w:pPr>
        <w:tabs>
          <w:tab w:val="num" w:pos="7254"/>
        </w:tabs>
        <w:ind w:left="7254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3" w15:restartNumberingAfterBreak="0">
    <w:nsid w:val="76696A7D"/>
    <w:multiLevelType w:val="hybridMultilevel"/>
    <w:tmpl w:val="1DD61756"/>
    <w:lvl w:ilvl="0" w:tplc="230A792C">
      <w:start w:val="1"/>
      <w:numFmt w:val="lowerLetter"/>
      <w:lvlText w:val="%1)"/>
      <w:lvlJc w:val="left"/>
      <w:pPr>
        <w:tabs>
          <w:tab w:val="num" w:pos="6201"/>
        </w:tabs>
        <w:ind w:left="6201" w:hanging="360"/>
      </w:pPr>
      <w:rPr>
        <w:rFonts w:hint="default"/>
      </w:rPr>
    </w:lvl>
    <w:lvl w:ilvl="1" w:tplc="9CD87DA2">
      <w:start w:val="4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E3E05"/>
    <w:multiLevelType w:val="hybridMultilevel"/>
    <w:tmpl w:val="095693A8"/>
    <w:lvl w:ilvl="0" w:tplc="DD9A0400">
      <w:start w:val="2"/>
      <w:numFmt w:val="lowerLetter"/>
      <w:lvlText w:val="%1)"/>
      <w:lvlJc w:val="left"/>
      <w:pPr>
        <w:tabs>
          <w:tab w:val="num" w:pos="6201"/>
        </w:tabs>
        <w:ind w:left="6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2A2390"/>
    <w:multiLevelType w:val="hybridMultilevel"/>
    <w:tmpl w:val="08D88820"/>
    <w:lvl w:ilvl="0" w:tplc="09D8F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C6CC7B6">
      <w:start w:val="6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492E96"/>
    <w:multiLevelType w:val="hybridMultilevel"/>
    <w:tmpl w:val="B9F8C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22"/>
  </w:num>
  <w:num w:numId="5">
    <w:abstractNumId w:val="23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9"/>
  </w:num>
  <w:num w:numId="11">
    <w:abstractNumId w:val="0"/>
  </w:num>
  <w:num w:numId="12">
    <w:abstractNumId w:val="14"/>
  </w:num>
  <w:num w:numId="13">
    <w:abstractNumId w:val="15"/>
  </w:num>
  <w:num w:numId="14">
    <w:abstractNumId w:val="24"/>
  </w:num>
  <w:num w:numId="15">
    <w:abstractNumId w:val="16"/>
  </w:num>
  <w:num w:numId="16">
    <w:abstractNumId w:val="13"/>
  </w:num>
  <w:num w:numId="17">
    <w:abstractNumId w:val="2"/>
  </w:num>
  <w:num w:numId="18">
    <w:abstractNumId w:val="18"/>
  </w:num>
  <w:num w:numId="19">
    <w:abstractNumId w:val="25"/>
  </w:num>
  <w:num w:numId="20">
    <w:abstractNumId w:val="9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6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56"/>
    <w:rsid w:val="00000B6A"/>
    <w:rsid w:val="00023FC2"/>
    <w:rsid w:val="0002421D"/>
    <w:rsid w:val="0002567C"/>
    <w:rsid w:val="00036955"/>
    <w:rsid w:val="000372AA"/>
    <w:rsid w:val="0004072F"/>
    <w:rsid w:val="0006154B"/>
    <w:rsid w:val="00065329"/>
    <w:rsid w:val="00067D48"/>
    <w:rsid w:val="00073A2D"/>
    <w:rsid w:val="000848AC"/>
    <w:rsid w:val="000865E9"/>
    <w:rsid w:val="0009488B"/>
    <w:rsid w:val="00097695"/>
    <w:rsid w:val="000A3EF9"/>
    <w:rsid w:val="000B30A7"/>
    <w:rsid w:val="000B7C23"/>
    <w:rsid w:val="000C41F4"/>
    <w:rsid w:val="000C49F5"/>
    <w:rsid w:val="000C5C9F"/>
    <w:rsid w:val="000D5CD0"/>
    <w:rsid w:val="000F01C5"/>
    <w:rsid w:val="00101D6F"/>
    <w:rsid w:val="00101EB1"/>
    <w:rsid w:val="00105B59"/>
    <w:rsid w:val="001221B9"/>
    <w:rsid w:val="001303D3"/>
    <w:rsid w:val="001355BC"/>
    <w:rsid w:val="00141377"/>
    <w:rsid w:val="00146720"/>
    <w:rsid w:val="00147624"/>
    <w:rsid w:val="00150C8E"/>
    <w:rsid w:val="00157645"/>
    <w:rsid w:val="00157B42"/>
    <w:rsid w:val="001649C6"/>
    <w:rsid w:val="00165317"/>
    <w:rsid w:val="001741AE"/>
    <w:rsid w:val="001759ED"/>
    <w:rsid w:val="001766EE"/>
    <w:rsid w:val="00182BC1"/>
    <w:rsid w:val="00185117"/>
    <w:rsid w:val="00186A60"/>
    <w:rsid w:val="00186BE2"/>
    <w:rsid w:val="00190D95"/>
    <w:rsid w:val="00197095"/>
    <w:rsid w:val="001A524D"/>
    <w:rsid w:val="001B2C73"/>
    <w:rsid w:val="001B5C5D"/>
    <w:rsid w:val="001B6C2A"/>
    <w:rsid w:val="001C6A76"/>
    <w:rsid w:val="001E1C82"/>
    <w:rsid w:val="001E4A4F"/>
    <w:rsid w:val="001E5BC6"/>
    <w:rsid w:val="001F34F0"/>
    <w:rsid w:val="00212770"/>
    <w:rsid w:val="002265A5"/>
    <w:rsid w:val="00232099"/>
    <w:rsid w:val="00241B5B"/>
    <w:rsid w:val="002425E9"/>
    <w:rsid w:val="00243E7E"/>
    <w:rsid w:val="00244040"/>
    <w:rsid w:val="00256456"/>
    <w:rsid w:val="002606F8"/>
    <w:rsid w:val="00270CC4"/>
    <w:rsid w:val="00271819"/>
    <w:rsid w:val="002871D2"/>
    <w:rsid w:val="00294CBA"/>
    <w:rsid w:val="002B4A27"/>
    <w:rsid w:val="002C7233"/>
    <w:rsid w:val="002D09AB"/>
    <w:rsid w:val="002D2442"/>
    <w:rsid w:val="002D34B5"/>
    <w:rsid w:val="002F6F57"/>
    <w:rsid w:val="0030017E"/>
    <w:rsid w:val="003032CF"/>
    <w:rsid w:val="0031003D"/>
    <w:rsid w:val="00316F9D"/>
    <w:rsid w:val="00322E48"/>
    <w:rsid w:val="00326C83"/>
    <w:rsid w:val="003311E8"/>
    <w:rsid w:val="0033167D"/>
    <w:rsid w:val="00337422"/>
    <w:rsid w:val="00342D58"/>
    <w:rsid w:val="003438DE"/>
    <w:rsid w:val="003542FF"/>
    <w:rsid w:val="00361C24"/>
    <w:rsid w:val="003758AB"/>
    <w:rsid w:val="00387534"/>
    <w:rsid w:val="00391ACF"/>
    <w:rsid w:val="003945C9"/>
    <w:rsid w:val="00396EBB"/>
    <w:rsid w:val="003A6352"/>
    <w:rsid w:val="003D2DBE"/>
    <w:rsid w:val="003D72B3"/>
    <w:rsid w:val="003F77BC"/>
    <w:rsid w:val="0040625A"/>
    <w:rsid w:val="00406DD5"/>
    <w:rsid w:val="00410A8C"/>
    <w:rsid w:val="00436198"/>
    <w:rsid w:val="00437D41"/>
    <w:rsid w:val="00454C13"/>
    <w:rsid w:val="00456FF4"/>
    <w:rsid w:val="00464E2F"/>
    <w:rsid w:val="004841CE"/>
    <w:rsid w:val="00487613"/>
    <w:rsid w:val="004932D1"/>
    <w:rsid w:val="004A2889"/>
    <w:rsid w:val="004A44B7"/>
    <w:rsid w:val="004A51C1"/>
    <w:rsid w:val="004B14D3"/>
    <w:rsid w:val="004B2160"/>
    <w:rsid w:val="004D453D"/>
    <w:rsid w:val="004D54EC"/>
    <w:rsid w:val="004E73D4"/>
    <w:rsid w:val="004F37F0"/>
    <w:rsid w:val="004F7266"/>
    <w:rsid w:val="005136B0"/>
    <w:rsid w:val="0052036F"/>
    <w:rsid w:val="00532AD3"/>
    <w:rsid w:val="00535DC2"/>
    <w:rsid w:val="00543154"/>
    <w:rsid w:val="00544F65"/>
    <w:rsid w:val="0055633E"/>
    <w:rsid w:val="005563A3"/>
    <w:rsid w:val="00566CF4"/>
    <w:rsid w:val="00581769"/>
    <w:rsid w:val="005862FE"/>
    <w:rsid w:val="005A0B56"/>
    <w:rsid w:val="005A50A8"/>
    <w:rsid w:val="005A6A60"/>
    <w:rsid w:val="005D5361"/>
    <w:rsid w:val="005F7AD8"/>
    <w:rsid w:val="0061503E"/>
    <w:rsid w:val="006238FB"/>
    <w:rsid w:val="0066096C"/>
    <w:rsid w:val="006618A5"/>
    <w:rsid w:val="00665A23"/>
    <w:rsid w:val="006719F1"/>
    <w:rsid w:val="006865C4"/>
    <w:rsid w:val="00686CAE"/>
    <w:rsid w:val="00687FB8"/>
    <w:rsid w:val="00692526"/>
    <w:rsid w:val="006931D9"/>
    <w:rsid w:val="006A2743"/>
    <w:rsid w:val="006B2B13"/>
    <w:rsid w:val="006B46C0"/>
    <w:rsid w:val="006C7DB8"/>
    <w:rsid w:val="006F5ECE"/>
    <w:rsid w:val="006F6E19"/>
    <w:rsid w:val="00704191"/>
    <w:rsid w:val="00713484"/>
    <w:rsid w:val="0073074C"/>
    <w:rsid w:val="00733588"/>
    <w:rsid w:val="007345DB"/>
    <w:rsid w:val="00734D28"/>
    <w:rsid w:val="00736491"/>
    <w:rsid w:val="00751FA4"/>
    <w:rsid w:val="007543F9"/>
    <w:rsid w:val="00764895"/>
    <w:rsid w:val="00766C96"/>
    <w:rsid w:val="00770210"/>
    <w:rsid w:val="00773D0F"/>
    <w:rsid w:val="00785B2C"/>
    <w:rsid w:val="00790351"/>
    <w:rsid w:val="0079369C"/>
    <w:rsid w:val="007959EF"/>
    <w:rsid w:val="007A433D"/>
    <w:rsid w:val="007A4716"/>
    <w:rsid w:val="007B1D5C"/>
    <w:rsid w:val="007C3396"/>
    <w:rsid w:val="007E234A"/>
    <w:rsid w:val="007F124C"/>
    <w:rsid w:val="0080150E"/>
    <w:rsid w:val="00807057"/>
    <w:rsid w:val="0080762D"/>
    <w:rsid w:val="00823245"/>
    <w:rsid w:val="00823B19"/>
    <w:rsid w:val="00825E40"/>
    <w:rsid w:val="008335F4"/>
    <w:rsid w:val="008356F1"/>
    <w:rsid w:val="0083663D"/>
    <w:rsid w:val="00843817"/>
    <w:rsid w:val="00845813"/>
    <w:rsid w:val="00852D7B"/>
    <w:rsid w:val="0085304F"/>
    <w:rsid w:val="00862501"/>
    <w:rsid w:val="00863EAF"/>
    <w:rsid w:val="008713EF"/>
    <w:rsid w:val="008752E0"/>
    <w:rsid w:val="00885AD5"/>
    <w:rsid w:val="00897F57"/>
    <w:rsid w:val="008A1422"/>
    <w:rsid w:val="008A1B4A"/>
    <w:rsid w:val="008B3734"/>
    <w:rsid w:val="008B6214"/>
    <w:rsid w:val="008B7221"/>
    <w:rsid w:val="008D725C"/>
    <w:rsid w:val="008D75BE"/>
    <w:rsid w:val="00900DDC"/>
    <w:rsid w:val="009065B8"/>
    <w:rsid w:val="00914BE1"/>
    <w:rsid w:val="009173BE"/>
    <w:rsid w:val="00927551"/>
    <w:rsid w:val="00934E6C"/>
    <w:rsid w:val="00937D37"/>
    <w:rsid w:val="00941D4A"/>
    <w:rsid w:val="00945091"/>
    <w:rsid w:val="00971618"/>
    <w:rsid w:val="00987E10"/>
    <w:rsid w:val="00997C83"/>
    <w:rsid w:val="009A6257"/>
    <w:rsid w:val="009B2C6E"/>
    <w:rsid w:val="009C47DD"/>
    <w:rsid w:val="009D3169"/>
    <w:rsid w:val="009D45CC"/>
    <w:rsid w:val="009D6230"/>
    <w:rsid w:val="009D7C79"/>
    <w:rsid w:val="00A10E5F"/>
    <w:rsid w:val="00A15BB5"/>
    <w:rsid w:val="00A17265"/>
    <w:rsid w:val="00A20FD2"/>
    <w:rsid w:val="00A34651"/>
    <w:rsid w:val="00A41CDF"/>
    <w:rsid w:val="00A42B28"/>
    <w:rsid w:val="00A53162"/>
    <w:rsid w:val="00A559D7"/>
    <w:rsid w:val="00A57825"/>
    <w:rsid w:val="00A62022"/>
    <w:rsid w:val="00A64207"/>
    <w:rsid w:val="00A807EF"/>
    <w:rsid w:val="00A854A3"/>
    <w:rsid w:val="00A9686E"/>
    <w:rsid w:val="00AA36F9"/>
    <w:rsid w:val="00AA7789"/>
    <w:rsid w:val="00AD014C"/>
    <w:rsid w:val="00AD30B5"/>
    <w:rsid w:val="00AD37F5"/>
    <w:rsid w:val="00AE48EC"/>
    <w:rsid w:val="00AE6DD7"/>
    <w:rsid w:val="00AF5AB8"/>
    <w:rsid w:val="00AF659F"/>
    <w:rsid w:val="00B11D6B"/>
    <w:rsid w:val="00B23232"/>
    <w:rsid w:val="00B25E02"/>
    <w:rsid w:val="00B31136"/>
    <w:rsid w:val="00B32D1F"/>
    <w:rsid w:val="00B4278E"/>
    <w:rsid w:val="00B44DFD"/>
    <w:rsid w:val="00B45CD8"/>
    <w:rsid w:val="00B460FD"/>
    <w:rsid w:val="00B4763E"/>
    <w:rsid w:val="00B51E67"/>
    <w:rsid w:val="00B52FC5"/>
    <w:rsid w:val="00B76169"/>
    <w:rsid w:val="00B81292"/>
    <w:rsid w:val="00B84FEB"/>
    <w:rsid w:val="00B8595C"/>
    <w:rsid w:val="00B86B3C"/>
    <w:rsid w:val="00B9391F"/>
    <w:rsid w:val="00B949BB"/>
    <w:rsid w:val="00B968C5"/>
    <w:rsid w:val="00BA6FD3"/>
    <w:rsid w:val="00BB1B43"/>
    <w:rsid w:val="00BB1C85"/>
    <w:rsid w:val="00BB210A"/>
    <w:rsid w:val="00BB7848"/>
    <w:rsid w:val="00BC1827"/>
    <w:rsid w:val="00BC2144"/>
    <w:rsid w:val="00BC3466"/>
    <w:rsid w:val="00BC596D"/>
    <w:rsid w:val="00BD1F65"/>
    <w:rsid w:val="00BD6903"/>
    <w:rsid w:val="00BE787F"/>
    <w:rsid w:val="00BF1337"/>
    <w:rsid w:val="00C0631D"/>
    <w:rsid w:val="00C067DF"/>
    <w:rsid w:val="00C07C93"/>
    <w:rsid w:val="00C27F82"/>
    <w:rsid w:val="00C406FD"/>
    <w:rsid w:val="00C437EC"/>
    <w:rsid w:val="00C462EE"/>
    <w:rsid w:val="00C65401"/>
    <w:rsid w:val="00C66D42"/>
    <w:rsid w:val="00C67619"/>
    <w:rsid w:val="00C750C7"/>
    <w:rsid w:val="00C75F8E"/>
    <w:rsid w:val="00C77D39"/>
    <w:rsid w:val="00C8101B"/>
    <w:rsid w:val="00C82093"/>
    <w:rsid w:val="00C90965"/>
    <w:rsid w:val="00CA2AB6"/>
    <w:rsid w:val="00CB45DA"/>
    <w:rsid w:val="00CC4FA7"/>
    <w:rsid w:val="00CD678C"/>
    <w:rsid w:val="00CE036B"/>
    <w:rsid w:val="00CE1FEB"/>
    <w:rsid w:val="00CE4B64"/>
    <w:rsid w:val="00CF44C1"/>
    <w:rsid w:val="00D021EC"/>
    <w:rsid w:val="00D10FE0"/>
    <w:rsid w:val="00D11D49"/>
    <w:rsid w:val="00D13E3D"/>
    <w:rsid w:val="00D144C4"/>
    <w:rsid w:val="00D504AF"/>
    <w:rsid w:val="00D52BDF"/>
    <w:rsid w:val="00D54D51"/>
    <w:rsid w:val="00D740B0"/>
    <w:rsid w:val="00D754CA"/>
    <w:rsid w:val="00D771FB"/>
    <w:rsid w:val="00D8237D"/>
    <w:rsid w:val="00D82F10"/>
    <w:rsid w:val="00D97F81"/>
    <w:rsid w:val="00DA4943"/>
    <w:rsid w:val="00DB1525"/>
    <w:rsid w:val="00DB2A9F"/>
    <w:rsid w:val="00DB7D49"/>
    <w:rsid w:val="00DF2CB1"/>
    <w:rsid w:val="00E00CE4"/>
    <w:rsid w:val="00E0127A"/>
    <w:rsid w:val="00E1377E"/>
    <w:rsid w:val="00E2078C"/>
    <w:rsid w:val="00E23210"/>
    <w:rsid w:val="00E3145B"/>
    <w:rsid w:val="00E32F6E"/>
    <w:rsid w:val="00E36760"/>
    <w:rsid w:val="00E37EFC"/>
    <w:rsid w:val="00E4122A"/>
    <w:rsid w:val="00E52671"/>
    <w:rsid w:val="00E636B2"/>
    <w:rsid w:val="00E74242"/>
    <w:rsid w:val="00E749E4"/>
    <w:rsid w:val="00E76E67"/>
    <w:rsid w:val="00E857A6"/>
    <w:rsid w:val="00E9150D"/>
    <w:rsid w:val="00EA2E41"/>
    <w:rsid w:val="00EB6363"/>
    <w:rsid w:val="00EB65C3"/>
    <w:rsid w:val="00EE5E06"/>
    <w:rsid w:val="00EF032D"/>
    <w:rsid w:val="00EF55A6"/>
    <w:rsid w:val="00F10F3A"/>
    <w:rsid w:val="00F279A7"/>
    <w:rsid w:val="00F435E9"/>
    <w:rsid w:val="00F4451A"/>
    <w:rsid w:val="00F45FC7"/>
    <w:rsid w:val="00F46152"/>
    <w:rsid w:val="00F57409"/>
    <w:rsid w:val="00F65D08"/>
    <w:rsid w:val="00F65D18"/>
    <w:rsid w:val="00F6701F"/>
    <w:rsid w:val="00F7376B"/>
    <w:rsid w:val="00FA06E9"/>
    <w:rsid w:val="00FA0A50"/>
    <w:rsid w:val="00FB335C"/>
    <w:rsid w:val="00FB7471"/>
    <w:rsid w:val="00FC37E6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CC43524-1D1C-40DB-9E15-2C54E201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5A"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N)" w:hAnsi="Univers (WN)"/>
      <w:lang w:val="en-GB" w:eastAsia="en-US"/>
    </w:rPr>
  </w:style>
  <w:style w:type="paragraph" w:styleId="Heading4">
    <w:name w:val="heading 4"/>
    <w:basedOn w:val="Normal"/>
    <w:next w:val="Normal"/>
    <w:qFormat/>
    <w:rsid w:val="0040625A"/>
    <w:pPr>
      <w:keepNext/>
      <w:jc w:val="center"/>
      <w:outlineLvl w:val="3"/>
    </w:pPr>
    <w:rPr>
      <w:rFonts w:ascii="Tiepolo" w:hAnsi="Tiepolo" w:cs="Arial"/>
      <w:b/>
      <w:bCs/>
      <w:sz w:val="28"/>
    </w:rPr>
  </w:style>
  <w:style w:type="paragraph" w:styleId="Heading5">
    <w:name w:val="heading 5"/>
    <w:basedOn w:val="Normal"/>
    <w:next w:val="Normal"/>
    <w:qFormat/>
    <w:rsid w:val="0040625A"/>
    <w:pPr>
      <w:keepNext/>
      <w:ind w:left="720" w:hanging="720"/>
      <w:jc w:val="left"/>
      <w:outlineLvl w:val="4"/>
    </w:pPr>
    <w:rPr>
      <w:rFonts w:ascii="Univers" w:hAnsi="Univers"/>
      <w:b/>
      <w:bCs/>
      <w:sz w:val="24"/>
    </w:rPr>
  </w:style>
  <w:style w:type="paragraph" w:styleId="Heading8">
    <w:name w:val="heading 8"/>
    <w:basedOn w:val="Normal"/>
    <w:next w:val="Normal"/>
    <w:qFormat/>
    <w:rsid w:val="0040625A"/>
    <w:pPr>
      <w:keepNext/>
      <w:tabs>
        <w:tab w:val="left" w:pos="709"/>
      </w:tabs>
      <w:jc w:val="center"/>
      <w:outlineLvl w:val="7"/>
    </w:pPr>
    <w:rPr>
      <w:rFonts w:ascii="Arial" w:hAnsi="Arial" w:cs="Arial"/>
      <w:b/>
      <w:b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625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062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625A"/>
  </w:style>
  <w:style w:type="paragraph" w:styleId="BodyTextIndent3">
    <w:name w:val="Body Text Indent 3"/>
    <w:basedOn w:val="Normal"/>
    <w:rsid w:val="0040625A"/>
    <w:pPr>
      <w:tabs>
        <w:tab w:val="left" w:pos="709"/>
      </w:tabs>
      <w:ind w:left="1440" w:hanging="1440"/>
    </w:pPr>
    <w:rPr>
      <w:rFonts w:ascii="Arial" w:hAnsi="Arial" w:cs="Arial"/>
      <w:sz w:val="22"/>
      <w:lang w:val="en-NZ"/>
    </w:rPr>
  </w:style>
  <w:style w:type="paragraph" w:styleId="BodyText">
    <w:name w:val="Body Text"/>
    <w:basedOn w:val="Normal"/>
    <w:rsid w:val="0040625A"/>
    <w:pPr>
      <w:tabs>
        <w:tab w:val="left" w:pos="709"/>
      </w:tabs>
    </w:pPr>
    <w:rPr>
      <w:rFonts w:ascii="Arial" w:hAnsi="Arial" w:cs="Arial"/>
      <w:sz w:val="22"/>
      <w:lang w:val="en-NZ"/>
    </w:rPr>
  </w:style>
  <w:style w:type="table" w:styleId="TableGrid">
    <w:name w:val="Table Grid"/>
    <w:basedOn w:val="TableNormal"/>
    <w:rsid w:val="0040625A"/>
    <w:pPr>
      <w:overflowPunct w:val="0"/>
      <w:autoSpaceDE w:val="0"/>
      <w:autoSpaceDN w:val="0"/>
      <w:adjustRightInd w:val="0"/>
      <w:jc w:val="both"/>
      <w:textAlignment w:val="baseline"/>
    </w:pPr>
    <w:rPr>
      <w:rFonts w:ascii="Times (PCL6)" w:hAnsi="Times (PCL6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62501"/>
    <w:rPr>
      <w:rFonts w:ascii="Univers (WN)" w:hAnsi="Univers (WN)"/>
      <w:lang w:val="en-GB" w:eastAsia="en-US"/>
    </w:rPr>
  </w:style>
  <w:style w:type="paragraph" w:styleId="BalloonText">
    <w:name w:val="Balloon Text"/>
    <w:basedOn w:val="Normal"/>
    <w:link w:val="BalloonTextChar"/>
    <w:rsid w:val="00AD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37F5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563A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841C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32"/>
      <w:szCs w:val="24"/>
      <w:lang w:val="en-NZ"/>
    </w:rPr>
  </w:style>
  <w:style w:type="character" w:customStyle="1" w:styleId="TitleChar">
    <w:name w:val="Title Char"/>
    <w:basedOn w:val="DefaultParagraphFont"/>
    <w:link w:val="Title"/>
    <w:rsid w:val="004841CE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49E4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Arial" w:hAnsi="Arial" w:cs="Arial"/>
      <w:sz w:val="22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b\AppData\Local\Hewlett-Packard\HP%20TRIM\TEMP\HPTRIM.5908\t0OHET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F78F-1BEC-40FD-B579-82AAD6583B5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0180340-374D-45FD-B6B1-48DC9581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t0OHETPX.DOTX</Template>
  <TotalTime>28</TotalTime>
  <Pages>1</Pages>
  <Words>395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EHO Application for Renewal of Club Licence Form</vt:lpstr>
    </vt:vector>
  </TitlesOfParts>
  <Company>Hastings District Council</Company>
  <LinksUpToDate>false</LinksUpToDate>
  <CharactersWithSpaces>2320</CharactersWithSpaces>
  <SharedDoc>false</SharedDoc>
  <HLinks>
    <vt:vector size="24" baseType="variant">
      <vt:variant>
        <vt:i4>7340156</vt:i4>
      </vt:variant>
      <vt:variant>
        <vt:i4>35</vt:i4>
      </vt:variant>
      <vt:variant>
        <vt:i4>0</vt:i4>
      </vt:variant>
      <vt:variant>
        <vt:i4>5</vt:i4>
      </vt:variant>
      <vt:variant>
        <vt:lpwstr>http://www.legislation.govt.nz/act/public/2012/0120/latest/link.aspx?id=DLM3339978</vt:lpwstr>
      </vt:variant>
      <vt:variant>
        <vt:lpwstr/>
      </vt:variant>
      <vt:variant>
        <vt:i4>4456518</vt:i4>
      </vt:variant>
      <vt:variant>
        <vt:i4>32</vt:i4>
      </vt:variant>
      <vt:variant>
        <vt:i4>0</vt:i4>
      </vt:variant>
      <vt:variant>
        <vt:i4>5</vt:i4>
      </vt:variant>
      <vt:variant>
        <vt:lpwstr>http://www.legislation.govt.nz/act/public/2012/0120/latest/link.aspx?id=DLM126527</vt:lpwstr>
      </vt:variant>
      <vt:variant>
        <vt:lpwstr/>
      </vt:variant>
      <vt:variant>
        <vt:i4>4587590</vt:i4>
      </vt:variant>
      <vt:variant>
        <vt:i4>29</vt:i4>
      </vt:variant>
      <vt:variant>
        <vt:i4>0</vt:i4>
      </vt:variant>
      <vt:variant>
        <vt:i4>5</vt:i4>
      </vt:variant>
      <vt:variant>
        <vt:lpwstr>http://www.legislation.govt.nz/act/public/2012/0120/latest/link.aspx?id=DLM304703</vt:lpwstr>
      </vt:variant>
      <vt:variant>
        <vt:lpwstr/>
      </vt:variant>
      <vt:variant>
        <vt:i4>7602297</vt:i4>
      </vt:variant>
      <vt:variant>
        <vt:i4>26</vt:i4>
      </vt:variant>
      <vt:variant>
        <vt:i4>0</vt:i4>
      </vt:variant>
      <vt:variant>
        <vt:i4>5</vt:i4>
      </vt:variant>
      <vt:variant>
        <vt:lpwstr>http://www.legislation.govt.nz/act/public/2012/0120/latest/link.aspx?id=DLM1139205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EHO Application for Renewal of Club Licence Form</dc:title>
  <dc:creator>Sarah Scarfe</dc:creator>
  <cp:lastModifiedBy>Tony J. Stothart</cp:lastModifiedBy>
  <cp:revision>15</cp:revision>
  <cp:lastPrinted>2019-11-06T02:50:00Z</cp:lastPrinted>
  <dcterms:created xsi:type="dcterms:W3CDTF">2019-11-05T21:53:00Z</dcterms:created>
  <dcterms:modified xsi:type="dcterms:W3CDTF">2019-11-06T03:23:00Z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REG-35-10-81</vt:lpwstr>
  </property>
  <property fmtid="{D5CDD505-2E9C-101B-9397-08002B2CF9AE}" pid="3" name="Owner">
    <vt:lpwstr>Donna Gatman</vt:lpwstr>
  </property>
  <property fmtid="{D5CDD505-2E9C-101B-9397-08002B2CF9AE}" pid="4" name="AuthorTitle">
    <vt:lpwstr>Data Management Officer</vt:lpwstr>
  </property>
  <property fmtid="{D5CDD505-2E9C-101B-9397-08002B2CF9AE}" pid="5" name="AuthorFax">
    <vt:lpwstr/>
  </property>
  <property fmtid="{D5CDD505-2E9C-101B-9397-08002B2CF9AE}" pid="6" name="AuthorPhoneExtn">
    <vt:lpwstr>5370</vt:lpwstr>
  </property>
  <property fmtid="{D5CDD505-2E9C-101B-9397-08002B2CF9AE}" pid="7" name="AuthorPhoneDDI">
    <vt:lpwstr/>
  </property>
  <property fmtid="{D5CDD505-2E9C-101B-9397-08002B2CF9AE}" pid="8" name="AuthorEmail">
    <vt:lpwstr>donnamd@hdc.govt.nz</vt:lpwstr>
  </property>
  <property fmtid="{D5CDD505-2E9C-101B-9397-08002B2CF9AE}" pid="9" name="FileNo">
    <vt:lpwstr/>
  </property>
  <property fmtid="{D5CDD505-2E9C-101B-9397-08002B2CF9AE}" pid="10" name="ContainerTitle">
    <vt:lpwstr/>
  </property>
  <property fmtid="{D5CDD505-2E9C-101B-9397-08002B2CF9AE}" pid="11" name="AuthorGroupName">
    <vt:lpwstr>Corporate &amp; Customer Services</vt:lpwstr>
  </property>
  <property fmtid="{D5CDD505-2E9C-101B-9397-08002B2CF9AE}" pid="12" name="AuthorGroupFax">
    <vt:lpwstr>(06) 871-5100</vt:lpwstr>
  </property>
  <property fmtid="{D5CDD505-2E9C-101B-9397-08002B2CF9AE}" pid="13" name="AuthorGroupPhone">
    <vt:lpwstr>(06) 871-5000</vt:lpwstr>
  </property>
  <property fmtid="{D5CDD505-2E9C-101B-9397-08002B2CF9AE}" pid="14" name="AuthorGroupEmail">
    <vt:lpwstr/>
  </property>
  <property fmtid="{D5CDD505-2E9C-101B-9397-08002B2CF9AE}" pid="15" name="AuthorGroupStreetAddress">
    <vt:lpwstr/>
  </property>
  <property fmtid="{D5CDD505-2E9C-101B-9397-08002B2CF9AE}" pid="16" name="AuthorGroupPostalAddress">
    <vt:lpwstr/>
  </property>
</Properties>
</file>